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E4A35" w:rsidRDefault="002E4A35" w:rsidP="00877CB8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1313A9">
        <w:rPr>
          <w:rFonts w:ascii="Times New Roman" w:hAnsi="Times New Roman" w:cs="Times New Roman"/>
          <w:color w:val="auto"/>
          <w:sz w:val="22"/>
          <w:szCs w:val="22"/>
          <w:u w:val="single"/>
        </w:rPr>
        <w:t>№ 3</w:t>
      </w:r>
      <w:r w:rsidR="00877CB8">
        <w:rPr>
          <w:rFonts w:ascii="Times New Roman" w:hAnsi="Times New Roman" w:cs="Times New Roman"/>
          <w:color w:val="auto"/>
          <w:sz w:val="22"/>
          <w:szCs w:val="22"/>
          <w:u w:val="single"/>
        </w:rPr>
        <w:t>6</w:t>
      </w:r>
      <w:r w:rsidR="001313A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(12</w:t>
      </w:r>
      <w:r w:rsidR="00877CB8">
        <w:rPr>
          <w:rFonts w:ascii="Times New Roman" w:hAnsi="Times New Roman" w:cs="Times New Roman"/>
          <w:color w:val="auto"/>
          <w:sz w:val="22"/>
          <w:szCs w:val="22"/>
          <w:u w:val="single"/>
        </w:rPr>
        <w:t>7</w:t>
      </w:r>
      <w:r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«</w:t>
      </w:r>
      <w:r w:rsidR="00877CB8" w:rsidRPr="00877CB8">
        <w:rPr>
          <w:rFonts w:ascii="Times New Roman" w:hAnsi="Times New Roman" w:cs="Times New Roman"/>
          <w:color w:val="auto"/>
          <w:sz w:val="22"/>
          <w:szCs w:val="22"/>
          <w:u w:val="single"/>
        </w:rPr>
        <w:t>Реликвии Дома Романовых и история Российской Империи. Автографы, фотографии, портреты, предметы быта династии Романовых. Ордена, медали, знаки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».</w:t>
      </w:r>
    </w:p>
    <w:p w:rsidR="002E4A35" w:rsidRPr="00F50D54" w:rsidRDefault="002E4A35" w:rsidP="0051089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877CB8">
        <w:rPr>
          <w:rFonts w:ascii="Times New Roman" w:hAnsi="Times New Roman" w:cs="Times New Roman"/>
          <w:sz w:val="22"/>
          <w:szCs w:val="22"/>
        </w:rPr>
        <w:t>25</w:t>
      </w:r>
      <w:r w:rsidR="001313A9">
        <w:rPr>
          <w:rFonts w:ascii="Times New Roman" w:hAnsi="Times New Roman" w:cs="Times New Roman"/>
          <w:sz w:val="22"/>
          <w:szCs w:val="22"/>
        </w:rPr>
        <w:t xml:space="preserve"> </w:t>
      </w:r>
      <w:r w:rsidR="00877CB8">
        <w:rPr>
          <w:rFonts w:ascii="Times New Roman" w:hAnsi="Times New Roman" w:cs="Times New Roman"/>
          <w:sz w:val="22"/>
          <w:szCs w:val="22"/>
        </w:rPr>
        <w:t>мая</w:t>
      </w:r>
      <w:r w:rsidR="001313A9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B6EE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B6EE6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4B6EE6">
        <w:rPr>
          <w:rFonts w:ascii="Times New Roman" w:hAnsi="Times New Roman" w:cs="Times New Roman"/>
          <w:sz w:val="22"/>
          <w:szCs w:val="22"/>
        </w:rPr>
        <w:t>____</w:t>
      </w:r>
      <w:r w:rsidRPr="000A27BE">
        <w:rPr>
          <w:rFonts w:ascii="Times New Roman" w:hAnsi="Times New Roman" w:cs="Times New Roman"/>
          <w:sz w:val="22"/>
          <w:szCs w:val="22"/>
        </w:rPr>
        <w:t>_</w:t>
      </w:r>
      <w:r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2E4A35" w:rsidRPr="0090153B" w:rsidRDefault="002E4A35" w:rsidP="002E4A35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начала аукциона:___________18:00___________________________________________________________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B154C" w:rsidRDefault="00EB154C" w:rsidP="00EB154C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 не позднее: при оплате выигранных лотов в течение первых двух недель после даты аукциона сбор составляет 15%; В течение 3-й и 4-й календарных недель — сбор 20%; После 5-й недели — сбор 23% При участии в онлайн торгах посредством онлайн-сервиса bidspirit.com взимается дополнительный интернет-сбор – 3 % от суммы покупок.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EB154C" w:rsidRDefault="00EB154C" w:rsidP="00EB154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EB154C" w:rsidRDefault="00EB154C" w:rsidP="00EB154C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EB154C" w:rsidRDefault="00EB154C" w:rsidP="00EB154C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EB154C" w:rsidRDefault="00EB154C" w:rsidP="00EB154C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EB154C" w:rsidRDefault="00EB154C" w:rsidP="00EB154C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EB154C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EB154C" w:rsidRDefault="00EB154C" w:rsidP="00EB154C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EB154C" w:rsidRDefault="00EB154C" w:rsidP="00EB154C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EB154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13A9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2E4A35"/>
    <w:rsid w:val="003074B8"/>
    <w:rsid w:val="003114B1"/>
    <w:rsid w:val="00335E94"/>
    <w:rsid w:val="003479F7"/>
    <w:rsid w:val="00360B40"/>
    <w:rsid w:val="003846E9"/>
    <w:rsid w:val="0039330F"/>
    <w:rsid w:val="00422384"/>
    <w:rsid w:val="004737D4"/>
    <w:rsid w:val="00487206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733EC"/>
    <w:rsid w:val="006B6ACF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671B7"/>
    <w:rsid w:val="00870346"/>
    <w:rsid w:val="008717DD"/>
    <w:rsid w:val="00877CB8"/>
    <w:rsid w:val="008A03B4"/>
    <w:rsid w:val="008C074B"/>
    <w:rsid w:val="0090153B"/>
    <w:rsid w:val="009203DD"/>
    <w:rsid w:val="00942D1C"/>
    <w:rsid w:val="009672A6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70E22"/>
    <w:rsid w:val="00D81E6F"/>
    <w:rsid w:val="00D949A1"/>
    <w:rsid w:val="00DE36BE"/>
    <w:rsid w:val="00DF3C52"/>
    <w:rsid w:val="00E02E02"/>
    <w:rsid w:val="00E133CC"/>
    <w:rsid w:val="00EB154C"/>
    <w:rsid w:val="00ED6996"/>
    <w:rsid w:val="00EE1C46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2081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2022-05-13T09:59:00Z</dcterms:created>
  <dcterms:modified xsi:type="dcterms:W3CDTF">2022-05-13T09:59:00Z</dcterms:modified>
</cp:coreProperties>
</file>