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93AFD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</w:t>
      </w:r>
      <w:r w:rsid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>8)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066B86" w:rsidRP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книги, автографы, книги по </w:t>
      </w:r>
      <w:proofErr w:type="spellStart"/>
      <w:r w:rsidR="00066B86" w:rsidRP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066B86" w:rsidRPr="00066B86">
        <w:rPr>
          <w:rFonts w:ascii="Times New Roman" w:hAnsi="Times New Roman" w:cs="Times New Roman"/>
          <w:color w:val="auto"/>
          <w:sz w:val="22"/>
          <w:szCs w:val="22"/>
          <w:u w:val="single"/>
        </w:rPr>
        <w:t>, шахматам. Детские издания, иллюстрированные известными художниками. Альбомы по искусству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066B86">
        <w:rPr>
          <w:rFonts w:ascii="Times New Roman" w:hAnsi="Times New Roman" w:cs="Times New Roman"/>
          <w:sz w:val="22"/>
          <w:szCs w:val="22"/>
        </w:rPr>
        <w:t>7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066B86">
        <w:rPr>
          <w:rFonts w:ascii="Times New Roman" w:hAnsi="Times New Roman" w:cs="Times New Roman"/>
          <w:sz w:val="22"/>
          <w:szCs w:val="22"/>
        </w:rPr>
        <w:t>июля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</w:t>
      </w:r>
      <w:r w:rsidR="008A21D2">
        <w:rPr>
          <w:rFonts w:ascii="Times New Roman" w:hAnsi="Times New Roman" w:cs="Times New Roman"/>
          <w:sz w:val="22"/>
          <w:szCs w:val="22"/>
        </w:rPr>
        <w:t>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66B86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93AFD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60BDF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D4D64"/>
    <w:rsid w:val="007E5F0F"/>
    <w:rsid w:val="00837D1E"/>
    <w:rsid w:val="00860CE9"/>
    <w:rsid w:val="00870346"/>
    <w:rsid w:val="008717DD"/>
    <w:rsid w:val="008A03B4"/>
    <w:rsid w:val="008A21D2"/>
    <w:rsid w:val="008C074B"/>
    <w:rsid w:val="0090153B"/>
    <w:rsid w:val="009203DD"/>
    <w:rsid w:val="00942D1C"/>
    <w:rsid w:val="009B381C"/>
    <w:rsid w:val="009C1BED"/>
    <w:rsid w:val="00A362E6"/>
    <w:rsid w:val="00A42BD7"/>
    <w:rsid w:val="00A5443B"/>
    <w:rsid w:val="00A610E6"/>
    <w:rsid w:val="00A8453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1774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2022-06-20T21:36:00Z</dcterms:created>
  <dcterms:modified xsi:type="dcterms:W3CDTF">2022-06-20T21:36:00Z</dcterms:modified>
</cp:coreProperties>
</file>